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Pr="00EE1224">
        <w:rPr>
          <w:color w:val="FF0000"/>
          <w:sz w:val="24"/>
          <w:szCs w:val="24"/>
        </w:rPr>
        <w:t>(Ticaret Sicili M</w:t>
      </w:r>
      <w:r w:rsidR="00EE1224" w:rsidRPr="00EE1224">
        <w:rPr>
          <w:color w:val="FF0000"/>
          <w:sz w:val="24"/>
          <w:szCs w:val="24"/>
        </w:rPr>
        <w:t>üdürlüğü</w:t>
      </w:r>
      <w:r w:rsidRPr="00EE1224">
        <w:rPr>
          <w:color w:val="FF0000"/>
          <w:sz w:val="24"/>
          <w:szCs w:val="24"/>
        </w:rPr>
        <w:t>)</w:t>
      </w: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Unvanı</w:t>
      </w:r>
    </w:p>
    <w:p w:rsidR="00110087" w:rsidRPr="008A79F9" w:rsidRDefault="001637A3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Tasfiye Halinde </w:t>
      </w:r>
      <w:r w:rsidR="00110087" w:rsidRPr="008A79F9">
        <w:rPr>
          <w:color w:val="0070C0"/>
          <w:sz w:val="24"/>
          <w:szCs w:val="24"/>
        </w:rPr>
        <w:t>………………………………………………………………………….</w:t>
      </w: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</w:t>
      </w:r>
      <w:r>
        <w:rPr>
          <w:color w:val="0070C0"/>
          <w:sz w:val="24"/>
          <w:szCs w:val="24"/>
        </w:rPr>
        <w:t>..</w:t>
      </w:r>
      <w:proofErr w:type="gramEnd"/>
      <w:r>
        <w:rPr>
          <w:color w:val="0070C0"/>
          <w:sz w:val="24"/>
          <w:szCs w:val="24"/>
        </w:rPr>
        <w:t xml:space="preserve"> </w:t>
      </w:r>
      <w:r w:rsidRPr="00D83692">
        <w:rPr>
          <w:color w:val="FF0000"/>
          <w:sz w:val="24"/>
          <w:szCs w:val="24"/>
        </w:rPr>
        <w:t>Limited / Anonim Şirketi / Kooperatifi</w:t>
      </w: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Ticari Adres: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Vergi Dairesi</w:t>
      </w:r>
      <w:proofErr w:type="gramStart"/>
      <w:r>
        <w:rPr>
          <w:color w:val="0070C0"/>
          <w:sz w:val="24"/>
          <w:szCs w:val="24"/>
        </w:rPr>
        <w:t>:……………………………………………………….</w:t>
      </w:r>
      <w:proofErr w:type="gramEnd"/>
      <w:r>
        <w:rPr>
          <w:color w:val="0070C0"/>
          <w:sz w:val="24"/>
          <w:szCs w:val="24"/>
        </w:rPr>
        <w:t xml:space="preserve"> Vergi Numarası:……………………………….</w:t>
      </w:r>
    </w:p>
    <w:p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Tasfiye</w:t>
      </w:r>
      <w:r>
        <w:rPr>
          <w:color w:val="0070C0"/>
          <w:sz w:val="24"/>
          <w:szCs w:val="24"/>
        </w:rPr>
        <w:t>den Dolayı Alacaklılara Çağrı</w:t>
      </w:r>
      <w:r w:rsidRPr="008A79F9">
        <w:rPr>
          <w:color w:val="0070C0"/>
          <w:sz w:val="24"/>
          <w:szCs w:val="24"/>
        </w:rPr>
        <w:t>,</w:t>
      </w: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Yukarıda bilgileri yazılı şirketimiz/kooperatifimiz;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 xml:space="preserve">/……/……… tarihinde tasfiyeye girmiş ve tasfiyeye giriş kararı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 xml:space="preserve">/……/……… </w:t>
      </w:r>
      <w:proofErr w:type="gramStart"/>
      <w:r w:rsidRPr="008A79F9">
        <w:rPr>
          <w:color w:val="0070C0"/>
          <w:sz w:val="24"/>
          <w:szCs w:val="24"/>
        </w:rPr>
        <w:t>tarihinde</w:t>
      </w:r>
      <w:proofErr w:type="gramEnd"/>
      <w:r w:rsidRPr="008A79F9">
        <w:rPr>
          <w:color w:val="0070C0"/>
          <w:sz w:val="24"/>
          <w:szCs w:val="24"/>
        </w:rPr>
        <w:t xml:space="preserve"> Ticaret Sicili </w:t>
      </w:r>
      <w:r w:rsidR="00EE1224">
        <w:rPr>
          <w:color w:val="0070C0"/>
          <w:sz w:val="24"/>
          <w:szCs w:val="24"/>
        </w:rPr>
        <w:t>Müdürlüğünce</w:t>
      </w:r>
      <w:r w:rsidRPr="008A79F9">
        <w:rPr>
          <w:color w:val="0070C0"/>
          <w:sz w:val="24"/>
          <w:szCs w:val="24"/>
        </w:rPr>
        <w:t xml:space="preserve"> tescil edilmiştir.</w:t>
      </w: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Şirketimizin / Kooperatifimizin alacaklılarının, ellerindeki belgelerle birlikte; bu ilanın üçüncü defa yayımlanmasından itibaren en geç </w:t>
      </w:r>
      <w:r w:rsidR="00F345CD">
        <w:rPr>
          <w:b/>
          <w:color w:val="FF0000"/>
          <w:sz w:val="24"/>
          <w:szCs w:val="24"/>
        </w:rPr>
        <w:t>üç</w:t>
      </w:r>
      <w:r w:rsidR="006300ED" w:rsidRPr="006300ED">
        <w:rPr>
          <w:b/>
          <w:color w:val="FF0000"/>
          <w:sz w:val="24"/>
          <w:szCs w:val="24"/>
        </w:rPr>
        <w:t xml:space="preserve"> ay*</w:t>
      </w:r>
      <w:r w:rsidRPr="008A79F9">
        <w:rPr>
          <w:color w:val="0070C0"/>
          <w:sz w:val="24"/>
          <w:szCs w:val="24"/>
        </w:rPr>
        <w:t xml:space="preserve"> içerisinde </w:t>
      </w:r>
      <w:proofErr w:type="gramStart"/>
      <w:r w:rsidRPr="008A79F9">
        <w:rPr>
          <w:color w:val="0070C0"/>
          <w:sz w:val="24"/>
          <w:szCs w:val="24"/>
        </w:rPr>
        <w:t>……………………</w:t>
      </w:r>
      <w:r w:rsidR="001D7D56">
        <w:rPr>
          <w:color w:val="0070C0"/>
          <w:sz w:val="24"/>
          <w:szCs w:val="24"/>
        </w:rPr>
        <w:t>………………..</w:t>
      </w:r>
      <w:r w:rsidRPr="008A79F9">
        <w:rPr>
          <w:color w:val="0070C0"/>
          <w:sz w:val="24"/>
          <w:szCs w:val="24"/>
        </w:rPr>
        <w:t>………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adresinde</w:t>
      </w:r>
      <w:proofErr w:type="gramEnd"/>
      <w:r w:rsidRPr="008A79F9">
        <w:rPr>
          <w:color w:val="0070C0"/>
          <w:sz w:val="24"/>
          <w:szCs w:val="24"/>
        </w:rPr>
        <w:t xml:space="preserve"> bulunan tasfiye memurluğuna müracaatları </w:t>
      </w:r>
      <w:r w:rsidR="00EE1224">
        <w:rPr>
          <w:color w:val="0070C0"/>
          <w:sz w:val="24"/>
          <w:szCs w:val="24"/>
        </w:rPr>
        <w:t xml:space="preserve">6102 sayılı </w:t>
      </w:r>
      <w:r w:rsidRPr="008A79F9">
        <w:rPr>
          <w:color w:val="0070C0"/>
          <w:sz w:val="24"/>
          <w:szCs w:val="24"/>
        </w:rPr>
        <w:t xml:space="preserve">Türk Ticaret Kanunu’nun </w:t>
      </w:r>
      <w:r w:rsidR="00EE1224">
        <w:rPr>
          <w:color w:val="0070C0"/>
          <w:sz w:val="24"/>
          <w:szCs w:val="24"/>
        </w:rPr>
        <w:t>541 inci</w:t>
      </w:r>
      <w:r w:rsidRPr="008A79F9">
        <w:rPr>
          <w:color w:val="0070C0"/>
          <w:sz w:val="24"/>
          <w:szCs w:val="24"/>
        </w:rPr>
        <w:t xml:space="preserve"> maddesi gereğince ilan olunur.</w:t>
      </w:r>
    </w:p>
    <w:p w:rsidR="00110087" w:rsidRPr="008A79F9" w:rsidRDefault="00110087" w:rsidP="00110087">
      <w:pPr>
        <w:pStyle w:val="ListeParagraf"/>
        <w:ind w:left="5664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     </w:t>
      </w:r>
    </w:p>
    <w:p w:rsidR="00110087" w:rsidRPr="00EE1224" w:rsidRDefault="00110087" w:rsidP="00110087">
      <w:pPr>
        <w:rPr>
          <w:color w:val="FF0000"/>
          <w:sz w:val="24"/>
          <w:szCs w:val="24"/>
        </w:rPr>
      </w:pP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 xml:space="preserve">          Adı – Soyadı</w:t>
      </w:r>
    </w:p>
    <w:p w:rsidR="00110087" w:rsidRPr="00EE1224" w:rsidRDefault="00110087" w:rsidP="00110087">
      <w:pPr>
        <w:ind w:left="2124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  <w:t>Tasfiye Heyeti/Memuru</w:t>
      </w:r>
    </w:p>
    <w:p w:rsidR="003843C8" w:rsidRPr="00EE1224" w:rsidRDefault="00110087" w:rsidP="00110087">
      <w:pPr>
        <w:ind w:left="4956" w:firstLine="708"/>
        <w:jc w:val="center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 xml:space="preserve">     Kaşe – İmza</w:t>
      </w:r>
    </w:p>
    <w:p w:rsidR="00EE1224" w:rsidRDefault="00EE1224" w:rsidP="00EE1224"/>
    <w:p w:rsidR="005E7574" w:rsidRDefault="005E7574" w:rsidP="00EE1224"/>
    <w:p w:rsidR="00EE1224" w:rsidRPr="00284E00" w:rsidRDefault="00EE1224" w:rsidP="00DF0D51">
      <w:pPr>
        <w:spacing w:before="120"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color w:val="FF0000"/>
          <w:sz w:val="16"/>
          <w:szCs w:val="16"/>
        </w:rPr>
        <w:t>Önemli Notlar: (</w:t>
      </w:r>
      <w:r w:rsidRPr="00284E00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284E00">
        <w:rPr>
          <w:rFonts w:cstheme="minorHAnsi"/>
          <w:color w:val="FF0000"/>
          <w:sz w:val="16"/>
          <w:szCs w:val="16"/>
        </w:rPr>
        <w:t>)</w:t>
      </w:r>
    </w:p>
    <w:p w:rsidR="00EE1224" w:rsidRPr="00284E00" w:rsidRDefault="00284E00" w:rsidP="00DF0D51">
      <w:pPr>
        <w:spacing w:before="120" w:after="120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- 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z w:val="16"/>
          <w:szCs w:val="16"/>
        </w:rPr>
        <w:t>terl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284E00">
        <w:rPr>
          <w:rFonts w:eastAsia="Times New Roman" w:cstheme="minorHAnsi"/>
          <w:color w:val="FF0000"/>
          <w:sz w:val="16"/>
          <w:szCs w:val="16"/>
        </w:rPr>
        <w:t>ler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eş</w:t>
      </w:r>
      <w:r w:rsidRPr="00284E00">
        <w:rPr>
          <w:rFonts w:eastAsia="Times New Roman" w:cstheme="minorHAnsi"/>
          <w:color w:val="FF0000"/>
          <w:sz w:val="16"/>
          <w:szCs w:val="16"/>
        </w:rPr>
        <w:t>im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284E00">
        <w:rPr>
          <w:rFonts w:eastAsia="Times New Roman" w:cstheme="minorHAnsi"/>
          <w:color w:val="FF0000"/>
          <w:sz w:val="16"/>
          <w:szCs w:val="16"/>
        </w:rPr>
        <w:t>rleri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işi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 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hhü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up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la,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ğe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r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lar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 şi</w:t>
      </w:r>
      <w:r w:rsidRPr="00284E00">
        <w:rPr>
          <w:rFonts w:eastAsia="Times New Roman" w:cstheme="minorHAnsi"/>
          <w:color w:val="FF0000"/>
          <w:spacing w:val="9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ter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site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="00DF0D51">
        <w:rPr>
          <w:rFonts w:eastAsia="Times New Roman" w:cstheme="minorHAnsi"/>
          <w:color w:val="FF0000"/>
          <w:sz w:val="16"/>
          <w:szCs w:val="16"/>
        </w:rPr>
        <w:t>*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>le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ön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,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b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irer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h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</w:rPr>
        <w:t>f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ta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</w:rPr>
        <w:t>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4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ya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p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ı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ca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 xml:space="preserve">k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ç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n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iş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rler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rları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ır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r.</w:t>
      </w:r>
      <w:r w:rsidR="00DF0D51" w:rsidRPr="00DF0D51">
        <w:rPr>
          <w:color w:val="FF0000"/>
          <w:sz w:val="16"/>
          <w:szCs w:val="16"/>
        </w:rPr>
        <w:t xml:space="preserve"> </w:t>
      </w:r>
      <w:r w:rsidR="00DF0D51">
        <w:rPr>
          <w:color w:val="FF0000"/>
          <w:sz w:val="16"/>
          <w:szCs w:val="16"/>
        </w:rPr>
        <w:t>*İnternet sitesi kurma zorunluluğu olan şirketler için.</w:t>
      </w:r>
    </w:p>
    <w:p w:rsidR="00284E00" w:rsidRPr="00284E00" w:rsidRDefault="00284E00" w:rsidP="00DF0D51">
      <w:pPr>
        <w:spacing w:before="120" w:after="120" w:line="278" w:lineRule="auto"/>
        <w:ind w:right="71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3</w:t>
      </w:r>
      <w:r w:rsidRPr="00284E00">
        <w:rPr>
          <w:rFonts w:eastAsia="Times New Roman" w:cstheme="minorHAnsi"/>
          <w:color w:val="FF0000"/>
          <w:sz w:val="16"/>
          <w:szCs w:val="16"/>
        </w:rPr>
        <w:t>-</w:t>
      </w:r>
      <w:r w:rsidRPr="00284E00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cak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lara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ün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z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p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rı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tari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h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 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="0072283F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üç</w:t>
      </w:r>
      <w:bookmarkStart w:id="0" w:name="_GoBack"/>
      <w:bookmarkEnd w:id="0"/>
      <w:r w:rsidR="005E7574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 xml:space="preserve"> ay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va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k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maz</w:t>
      </w:r>
      <w:r w:rsidRPr="00284E00">
        <w:rPr>
          <w:rFonts w:eastAsia="Times New Roman" w:cstheme="minorHAnsi"/>
          <w:color w:val="FF0000"/>
          <w:sz w:val="16"/>
          <w:szCs w:val="16"/>
        </w:rPr>
        <w:t>.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i,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du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z w:val="16"/>
          <w:szCs w:val="16"/>
        </w:rPr>
        <w:t>lar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z w:val="16"/>
          <w:szCs w:val="16"/>
        </w:rPr>
        <w:t>in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ir te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="006300ED">
        <w:rPr>
          <w:rFonts w:eastAsia="Times New Roman" w:cstheme="minorHAnsi"/>
          <w:color w:val="FF0000"/>
          <w:spacing w:val="1"/>
          <w:sz w:val="16"/>
          <w:szCs w:val="16"/>
        </w:rPr>
        <w:t>altı ay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ir.</w:t>
      </w:r>
    </w:p>
    <w:p w:rsidR="00284E00" w:rsidRDefault="00284E00" w:rsidP="00DF0D51">
      <w:pPr>
        <w:spacing w:before="120" w:after="120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b/>
          <w:bCs/>
          <w:color w:val="FF0000"/>
          <w:sz w:val="16"/>
          <w:szCs w:val="16"/>
        </w:rPr>
        <w:t>1163 Koop. Kanunu Madde 98 -</w:t>
      </w:r>
      <w:r w:rsidRPr="00284E00">
        <w:rPr>
          <w:rFonts w:cstheme="minorHAnsi"/>
          <w:color w:val="FF0000"/>
          <w:sz w:val="16"/>
          <w:szCs w:val="16"/>
        </w:rPr>
        <w:t xml:space="preserve"> Bu kanunda aksine açıklama olmayan hususlarda Türk Ticaret Kanunundaki Anonim şirketlere ait hükümler uygulanır.</w:t>
      </w:r>
    </w:p>
    <w:p w:rsidR="006300ED" w:rsidRPr="005E7574" w:rsidRDefault="006300ED" w:rsidP="00DF0D51">
      <w:pPr>
        <w:spacing w:before="120" w:after="120"/>
        <w:jc w:val="both"/>
        <w:rPr>
          <w:rFonts w:cstheme="minorHAnsi"/>
          <w:b/>
          <w:color w:val="FF0000"/>
          <w:sz w:val="24"/>
          <w:szCs w:val="24"/>
        </w:rPr>
      </w:pPr>
      <w:r w:rsidRPr="005E7574">
        <w:rPr>
          <w:rFonts w:cstheme="minorHAnsi"/>
          <w:b/>
          <w:color w:val="FF0000"/>
          <w:sz w:val="24"/>
          <w:szCs w:val="24"/>
        </w:rPr>
        <w:t>* Kooperatifler ve limited şirketler</w:t>
      </w:r>
      <w:r w:rsidR="005E7574">
        <w:rPr>
          <w:rFonts w:cstheme="minorHAnsi"/>
          <w:b/>
          <w:color w:val="FF0000"/>
          <w:sz w:val="24"/>
          <w:szCs w:val="24"/>
        </w:rPr>
        <w:t>,</w:t>
      </w:r>
      <w:r w:rsidRPr="005E7574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5E7574"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 w:rsidRPr="005E7574">
        <w:rPr>
          <w:rFonts w:cstheme="minorHAnsi"/>
          <w:b/>
          <w:color w:val="FF0000"/>
          <w:sz w:val="24"/>
          <w:szCs w:val="24"/>
        </w:rPr>
        <w:t xml:space="preserve"> tasfiye ile ilgili süre hükmü </w:t>
      </w:r>
      <w:r w:rsidR="005E7574">
        <w:rPr>
          <w:rFonts w:cstheme="minorHAnsi"/>
          <w:b/>
          <w:color w:val="FF0000"/>
          <w:sz w:val="24"/>
          <w:szCs w:val="24"/>
        </w:rPr>
        <w:t xml:space="preserve">bulunması halinde tasfiye işlemi için </w:t>
      </w:r>
      <w:proofErr w:type="spellStart"/>
      <w:r w:rsidR="005E7574">
        <w:rPr>
          <w:rFonts w:cstheme="minorHAnsi"/>
          <w:b/>
          <w:color w:val="FF0000"/>
          <w:sz w:val="24"/>
          <w:szCs w:val="24"/>
        </w:rPr>
        <w:t>anasözleşmelerindeki</w:t>
      </w:r>
      <w:proofErr w:type="spellEnd"/>
      <w:r w:rsidR="005E7574">
        <w:rPr>
          <w:rFonts w:cstheme="minorHAnsi"/>
          <w:b/>
          <w:color w:val="FF0000"/>
          <w:sz w:val="24"/>
          <w:szCs w:val="24"/>
        </w:rPr>
        <w:t xml:space="preserve"> süreyi esas almaları gerekmektedir. (Örneğin: </w:t>
      </w:r>
      <w:proofErr w:type="spellStart"/>
      <w:r w:rsidR="005E7574"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 w:rsidR="005E7574">
        <w:rPr>
          <w:rFonts w:cstheme="minorHAnsi"/>
          <w:b/>
          <w:color w:val="FF0000"/>
          <w:sz w:val="24"/>
          <w:szCs w:val="24"/>
        </w:rPr>
        <w:t xml:space="preserve"> bir yıl</w:t>
      </w:r>
      <w:r w:rsidR="00F345CD">
        <w:rPr>
          <w:rFonts w:cstheme="minorHAnsi"/>
          <w:b/>
          <w:color w:val="FF0000"/>
          <w:sz w:val="24"/>
          <w:szCs w:val="24"/>
        </w:rPr>
        <w:t>/altı ay</w:t>
      </w:r>
      <w:r w:rsidR="005E7574">
        <w:rPr>
          <w:rFonts w:cstheme="minorHAnsi"/>
          <w:b/>
          <w:color w:val="FF0000"/>
          <w:sz w:val="24"/>
          <w:szCs w:val="24"/>
        </w:rPr>
        <w:t xml:space="preserve"> geçiyorsa, yukarıdaki alana </w:t>
      </w:r>
      <w:r w:rsidR="00F345CD">
        <w:rPr>
          <w:rFonts w:cstheme="minorHAnsi"/>
          <w:b/>
          <w:color w:val="FF0000"/>
          <w:sz w:val="24"/>
          <w:szCs w:val="24"/>
        </w:rPr>
        <w:t>bir yıl/altı ay</w:t>
      </w:r>
      <w:r w:rsidR="005E7574">
        <w:rPr>
          <w:rFonts w:cstheme="minorHAnsi"/>
          <w:b/>
          <w:color w:val="FF0000"/>
          <w:sz w:val="24"/>
          <w:szCs w:val="24"/>
        </w:rPr>
        <w:t xml:space="preserve"> yazılmalıdır)</w:t>
      </w:r>
    </w:p>
    <w:sectPr w:rsidR="006300ED" w:rsidRPr="005E7574" w:rsidSect="006300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87"/>
    <w:rsid w:val="00110087"/>
    <w:rsid w:val="001637A3"/>
    <w:rsid w:val="001D7D56"/>
    <w:rsid w:val="00284E00"/>
    <w:rsid w:val="003843C8"/>
    <w:rsid w:val="0057551D"/>
    <w:rsid w:val="005E7574"/>
    <w:rsid w:val="006300ED"/>
    <w:rsid w:val="00656994"/>
    <w:rsid w:val="0072283F"/>
    <w:rsid w:val="00D83692"/>
    <w:rsid w:val="00DF0D51"/>
    <w:rsid w:val="00EE1224"/>
    <w:rsid w:val="00F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F63F"/>
  <w15:docId w15:val="{341B1FE2-A2A1-4A1D-BD8A-16D3BC31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GÖKHAN MİRAHMETOĞLU</cp:lastModifiedBy>
  <cp:revision>3</cp:revision>
  <dcterms:created xsi:type="dcterms:W3CDTF">2021-11-08T06:34:00Z</dcterms:created>
  <dcterms:modified xsi:type="dcterms:W3CDTF">2021-11-08T06:37:00Z</dcterms:modified>
</cp:coreProperties>
</file>